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E3" w:rsidRDefault="003A16E3" w:rsidP="003C281E">
      <w:pPr>
        <w:jc w:val="center"/>
        <w:rPr>
          <w:rFonts w:ascii="Arial" w:hAnsi="Arial" w:cs="Arial"/>
          <w:b/>
        </w:rPr>
      </w:pPr>
    </w:p>
    <w:p w:rsidR="003A16E3" w:rsidRDefault="003A16E3" w:rsidP="003C281E">
      <w:pPr>
        <w:jc w:val="center"/>
        <w:rPr>
          <w:rFonts w:ascii="Arial" w:hAnsi="Arial" w:cs="Arial"/>
          <w:b/>
        </w:rPr>
      </w:pPr>
    </w:p>
    <w:p w:rsidR="003A16E3" w:rsidRDefault="003A16E3" w:rsidP="003C281E">
      <w:pPr>
        <w:jc w:val="center"/>
        <w:rPr>
          <w:rFonts w:ascii="Arial" w:hAnsi="Arial" w:cs="Arial"/>
          <w:b/>
        </w:rPr>
      </w:pPr>
    </w:p>
    <w:p w:rsidR="003A16E3" w:rsidRDefault="003A16E3" w:rsidP="003C281E">
      <w:pPr>
        <w:jc w:val="center"/>
        <w:rPr>
          <w:rFonts w:ascii="Arial" w:hAnsi="Arial" w:cs="Arial"/>
          <w:b/>
        </w:rPr>
      </w:pPr>
    </w:p>
    <w:p w:rsidR="003A16E3" w:rsidRDefault="003A16E3" w:rsidP="003C281E">
      <w:pPr>
        <w:jc w:val="center"/>
        <w:rPr>
          <w:rFonts w:ascii="Arial" w:hAnsi="Arial" w:cs="Arial"/>
          <w:b/>
        </w:rPr>
      </w:pPr>
    </w:p>
    <w:p w:rsidR="003A16E3" w:rsidRDefault="003A16E3" w:rsidP="003C281E">
      <w:pPr>
        <w:jc w:val="center"/>
        <w:rPr>
          <w:rFonts w:ascii="Arial" w:hAnsi="Arial" w:cs="Arial"/>
          <w:b/>
        </w:rPr>
      </w:pPr>
    </w:p>
    <w:p w:rsidR="00D31821" w:rsidRDefault="003177B9" w:rsidP="003C2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2011-2012</w:t>
      </w:r>
      <w:r w:rsidR="00D31821" w:rsidRPr="0045502C">
        <w:rPr>
          <w:rFonts w:ascii="Arial" w:hAnsi="Arial" w:cs="Arial"/>
          <w:b/>
        </w:rPr>
        <w:t xml:space="preserve"> EĞİTİM</w:t>
      </w:r>
      <w:r>
        <w:rPr>
          <w:rFonts w:ascii="Arial" w:hAnsi="Arial" w:cs="Arial"/>
          <w:b/>
        </w:rPr>
        <w:t>-</w:t>
      </w:r>
      <w:r w:rsidR="00D31821" w:rsidRPr="0045502C">
        <w:rPr>
          <w:rFonts w:ascii="Arial" w:hAnsi="Arial" w:cs="Arial"/>
          <w:b/>
        </w:rPr>
        <w:t xml:space="preserve">ÖĞRETİM YILI </w:t>
      </w:r>
      <w:r>
        <w:rPr>
          <w:rFonts w:ascii="Arial" w:hAnsi="Arial" w:cs="Arial"/>
          <w:b/>
        </w:rPr>
        <w:t>2.DÖNEM OKUL ÖNCESİ EĞİTİM BÖLGE ZÜMRE TOPLANTI TUTANAĞI</w:t>
      </w:r>
    </w:p>
    <w:p w:rsidR="00D31821" w:rsidRDefault="00D31821" w:rsidP="00D31821">
      <w:pPr>
        <w:rPr>
          <w:rFonts w:ascii="Arial" w:hAnsi="Arial" w:cs="Arial"/>
          <w:b/>
        </w:rPr>
      </w:pPr>
    </w:p>
    <w:p w:rsidR="00D31821" w:rsidRDefault="00D31821" w:rsidP="00D31821">
      <w:pPr>
        <w:rPr>
          <w:rFonts w:ascii="Arial" w:hAnsi="Arial" w:cs="Arial"/>
          <w:b/>
        </w:rPr>
      </w:pPr>
    </w:p>
    <w:p w:rsidR="00D31821" w:rsidRDefault="00D31821" w:rsidP="00D31821">
      <w:pPr>
        <w:rPr>
          <w:rFonts w:ascii="Arial" w:hAnsi="Arial" w:cs="Arial"/>
          <w:b/>
        </w:rPr>
      </w:pPr>
    </w:p>
    <w:p w:rsidR="00D31821" w:rsidRPr="0045502C" w:rsidRDefault="00D31821" w:rsidP="00D31821">
      <w:pPr>
        <w:rPr>
          <w:rFonts w:ascii="Arial" w:hAnsi="Arial" w:cs="Arial"/>
          <w:b/>
        </w:rPr>
      </w:pPr>
      <w:r w:rsidRPr="0045502C">
        <w:rPr>
          <w:rFonts w:ascii="Arial" w:hAnsi="Arial" w:cs="Arial"/>
          <w:b/>
        </w:rPr>
        <w:t>Toplantı Tarihi:</w:t>
      </w:r>
      <w:r w:rsidR="003177B9">
        <w:rPr>
          <w:rFonts w:ascii="Arial" w:hAnsi="Arial" w:cs="Arial"/>
          <w:b/>
        </w:rPr>
        <w:t>02.03.2012</w:t>
      </w:r>
    </w:p>
    <w:p w:rsidR="00D31821" w:rsidRPr="0045502C" w:rsidRDefault="00D31821" w:rsidP="00D31821">
      <w:pPr>
        <w:rPr>
          <w:rFonts w:ascii="Arial" w:hAnsi="Arial" w:cs="Arial"/>
          <w:b/>
        </w:rPr>
      </w:pPr>
      <w:r w:rsidRPr="0045502C">
        <w:rPr>
          <w:rFonts w:ascii="Arial" w:hAnsi="Arial" w:cs="Arial"/>
          <w:b/>
        </w:rPr>
        <w:t xml:space="preserve">Toplantı Saati: </w:t>
      </w:r>
      <w:r w:rsidR="003177B9">
        <w:rPr>
          <w:rFonts w:ascii="Arial" w:hAnsi="Arial" w:cs="Arial"/>
          <w:b/>
        </w:rPr>
        <w:t>12:</w:t>
      </w:r>
      <w:r w:rsidR="003C281E">
        <w:rPr>
          <w:rFonts w:ascii="Arial" w:hAnsi="Arial" w:cs="Arial"/>
          <w:b/>
        </w:rPr>
        <w:t xml:space="preserve"> </w:t>
      </w:r>
      <w:r w:rsidR="003177B9">
        <w:rPr>
          <w:rFonts w:ascii="Arial" w:hAnsi="Arial" w:cs="Arial"/>
          <w:b/>
        </w:rPr>
        <w:t>00</w:t>
      </w:r>
    </w:p>
    <w:p w:rsidR="00D31821" w:rsidRPr="0045502C" w:rsidRDefault="00D31821" w:rsidP="00D31821">
      <w:pPr>
        <w:rPr>
          <w:rFonts w:ascii="Arial" w:hAnsi="Arial" w:cs="Arial"/>
          <w:b/>
        </w:rPr>
      </w:pPr>
      <w:r w:rsidRPr="0045502C">
        <w:rPr>
          <w:rFonts w:ascii="Arial" w:hAnsi="Arial" w:cs="Arial"/>
          <w:b/>
        </w:rPr>
        <w:t xml:space="preserve">Toplantı Yeri: </w:t>
      </w:r>
      <w:proofErr w:type="gramStart"/>
      <w:r w:rsidR="00267775">
        <w:rPr>
          <w:rFonts w:ascii="Arial" w:hAnsi="Arial" w:cs="Arial"/>
          <w:b/>
        </w:rPr>
        <w:t>…………………………..</w:t>
      </w:r>
      <w:proofErr w:type="gramEnd"/>
    </w:p>
    <w:p w:rsidR="00D31821" w:rsidRPr="0045502C" w:rsidRDefault="00267775" w:rsidP="00D31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Toplantı Başkanı: </w:t>
      </w:r>
      <w:proofErr w:type="gramStart"/>
      <w:r>
        <w:rPr>
          <w:rFonts w:ascii="Arial" w:hAnsi="Arial" w:cs="Arial"/>
          <w:b/>
        </w:rPr>
        <w:t>……………………..</w:t>
      </w:r>
      <w:proofErr w:type="gramEnd"/>
    </w:p>
    <w:p w:rsidR="003177B9" w:rsidRDefault="003177B9" w:rsidP="00D31821">
      <w:pPr>
        <w:rPr>
          <w:rFonts w:ascii="Arial" w:hAnsi="Arial" w:cs="Arial"/>
          <w:b/>
        </w:rPr>
      </w:pPr>
    </w:p>
    <w:p w:rsidR="00D31821" w:rsidRPr="003177B9" w:rsidRDefault="00D31821" w:rsidP="00D31821">
      <w:pPr>
        <w:rPr>
          <w:rFonts w:ascii="Arial" w:hAnsi="Arial" w:cs="Arial"/>
        </w:rPr>
      </w:pPr>
      <w:r w:rsidRPr="0045502C">
        <w:rPr>
          <w:rFonts w:ascii="Arial" w:hAnsi="Arial" w:cs="Arial"/>
          <w:b/>
        </w:rPr>
        <w:t>Topla</w:t>
      </w:r>
      <w:r>
        <w:rPr>
          <w:rFonts w:ascii="Arial" w:hAnsi="Arial" w:cs="Arial"/>
          <w:b/>
        </w:rPr>
        <w:t>ntıy</w:t>
      </w:r>
      <w:r w:rsidR="003177B9">
        <w:rPr>
          <w:rFonts w:ascii="Arial" w:hAnsi="Arial" w:cs="Arial"/>
          <w:b/>
        </w:rPr>
        <w:t>a Katılanlar: 1.</w:t>
      </w:r>
    </w:p>
    <w:p w:rsidR="003177B9" w:rsidRPr="003177B9" w:rsidRDefault="003177B9" w:rsidP="003177B9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2.</w:t>
      </w:r>
    </w:p>
    <w:p w:rsidR="00D31821" w:rsidRPr="003C281E" w:rsidRDefault="00783EAB" w:rsidP="003177B9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3.</w:t>
      </w:r>
    </w:p>
    <w:p w:rsidR="003177B9" w:rsidRPr="003C281E" w:rsidRDefault="003177B9" w:rsidP="003177B9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4.</w:t>
      </w:r>
    </w:p>
    <w:p w:rsidR="00D31821" w:rsidRPr="003C281E" w:rsidRDefault="003177B9" w:rsidP="003177B9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5.</w:t>
      </w:r>
    </w:p>
    <w:p w:rsidR="00D31821" w:rsidRDefault="00D31821" w:rsidP="00D31821">
      <w:pPr>
        <w:rPr>
          <w:rFonts w:ascii="Arial" w:hAnsi="Arial" w:cs="Arial"/>
          <w:b/>
        </w:rPr>
      </w:pPr>
    </w:p>
    <w:p w:rsidR="00D31821" w:rsidRDefault="00D31821" w:rsidP="00D31821">
      <w:pPr>
        <w:rPr>
          <w:rFonts w:ascii="Arial" w:hAnsi="Arial" w:cs="Arial"/>
          <w:b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3A16E3" w:rsidRDefault="003A16E3" w:rsidP="00D31821">
      <w:pPr>
        <w:rPr>
          <w:b/>
          <w:sz w:val="28"/>
          <w:szCs w:val="28"/>
          <w:u w:val="single"/>
        </w:rPr>
      </w:pPr>
    </w:p>
    <w:p w:rsidR="00D31821" w:rsidRPr="008623DA" w:rsidRDefault="00D31821" w:rsidP="00D31821">
      <w:pPr>
        <w:rPr>
          <w:b/>
          <w:sz w:val="28"/>
          <w:szCs w:val="28"/>
          <w:u w:val="single"/>
        </w:rPr>
      </w:pPr>
      <w:r w:rsidRPr="008623DA">
        <w:rPr>
          <w:b/>
          <w:sz w:val="28"/>
          <w:szCs w:val="28"/>
          <w:u w:val="single"/>
        </w:rPr>
        <w:t>GÜNDEM MADDELERİ</w:t>
      </w:r>
    </w:p>
    <w:p w:rsidR="00D31821" w:rsidRDefault="00D31821" w:rsidP="00D31821">
      <w:r>
        <w:t>1)Açılış,</w:t>
      </w:r>
      <w:r w:rsidR="003C281E">
        <w:t xml:space="preserve"> </w:t>
      </w:r>
      <w:r>
        <w:t>yoklama</w:t>
      </w:r>
    </w:p>
    <w:p w:rsidR="00D31821" w:rsidRDefault="003C281E" w:rsidP="00D31821">
      <w:r>
        <w:t>2)Atatürkçülük ile ilgili amaç ve kazanımlara yıllık planda yer verilmesi şekillerinin değerlendirilmesi</w:t>
      </w:r>
    </w:p>
    <w:p w:rsidR="00D31821" w:rsidRDefault="003C281E" w:rsidP="00D31821">
      <w:r>
        <w:t>3) Yıllık ve günlük planların genel değerlendirmesi</w:t>
      </w:r>
    </w:p>
    <w:p w:rsidR="003C281E" w:rsidRDefault="003C281E" w:rsidP="00D31821">
      <w:r>
        <w:t>4)Kullanılan yöntem ve tekniklerin değerlendirilmesi</w:t>
      </w:r>
    </w:p>
    <w:p w:rsidR="003C281E" w:rsidRDefault="003C281E" w:rsidP="00D31821">
      <w:r>
        <w:t>5)Okul öncesi eğitimi geliştirme çalışmalarının görüşülmesi</w:t>
      </w:r>
    </w:p>
    <w:p w:rsidR="003C281E" w:rsidRDefault="003C281E" w:rsidP="00D31821">
      <w:r>
        <w:t>6)1.Dönem kullanılan eğitim tekniklerinin uygulanmasında karşılaşılan sorunlar ve çözüm yollarının görüşülmesi</w:t>
      </w:r>
    </w:p>
    <w:p w:rsidR="003C281E" w:rsidRDefault="003C281E" w:rsidP="00D31821">
      <w:r>
        <w:t>7)Öğrenci sayılarını artırmaya yönelik çalışmalar</w:t>
      </w:r>
    </w:p>
    <w:p w:rsidR="003C281E" w:rsidRDefault="003C281E" w:rsidP="00D31821">
      <w:r>
        <w:t>8)Mesleki gelişimlerle ilgili bilgi alışverişinde bulunulmasına yönelik yapılabileceklerin görüşülmesi</w:t>
      </w:r>
    </w:p>
    <w:p w:rsidR="003C281E" w:rsidRDefault="003C281E" w:rsidP="00D31821">
      <w:r>
        <w:t>9)2011-2012 Eğitim-Öğretim yılı boyunca yapılan sosyal etkinliklerin görüşülmesi</w:t>
      </w:r>
    </w:p>
    <w:p w:rsidR="003C281E" w:rsidRDefault="003C281E" w:rsidP="00D31821">
      <w:r>
        <w:t>10)Öğrenci başarılarının ve tamamlanan eğitim-öğretim yılının genel değerlendirmesi</w:t>
      </w:r>
    </w:p>
    <w:p w:rsidR="003C281E" w:rsidRDefault="003C281E" w:rsidP="00D31821">
      <w:r>
        <w:t>11)Dilek ve temenniler</w:t>
      </w:r>
    </w:p>
    <w:p w:rsidR="003C281E" w:rsidRDefault="003C281E" w:rsidP="00D31821"/>
    <w:p w:rsidR="003C281E" w:rsidRDefault="003C281E" w:rsidP="00D31821"/>
    <w:p w:rsidR="003A16E3" w:rsidRDefault="003A16E3" w:rsidP="003C281E">
      <w:pPr>
        <w:jc w:val="center"/>
        <w:rPr>
          <w:b/>
          <w:sz w:val="28"/>
          <w:szCs w:val="28"/>
          <w:u w:val="single"/>
        </w:rPr>
      </w:pPr>
    </w:p>
    <w:p w:rsidR="003A16E3" w:rsidRDefault="003A16E3" w:rsidP="003C281E">
      <w:pPr>
        <w:jc w:val="center"/>
        <w:rPr>
          <w:b/>
          <w:sz w:val="28"/>
          <w:szCs w:val="28"/>
          <w:u w:val="single"/>
        </w:rPr>
      </w:pPr>
    </w:p>
    <w:p w:rsidR="003A16E3" w:rsidRDefault="003A16E3" w:rsidP="003C281E">
      <w:pPr>
        <w:jc w:val="center"/>
        <w:rPr>
          <w:b/>
          <w:sz w:val="28"/>
          <w:szCs w:val="28"/>
          <w:u w:val="single"/>
        </w:rPr>
      </w:pPr>
    </w:p>
    <w:p w:rsidR="00D31821" w:rsidRPr="003C281E" w:rsidRDefault="003C281E" w:rsidP="003C281E">
      <w:pPr>
        <w:jc w:val="center"/>
      </w:pPr>
      <w:r>
        <w:rPr>
          <w:b/>
          <w:sz w:val="28"/>
          <w:szCs w:val="28"/>
          <w:u w:val="single"/>
        </w:rPr>
        <w:t>ALINAN KARARLAR</w:t>
      </w:r>
    </w:p>
    <w:p w:rsidR="00D31821" w:rsidRPr="00783EAB" w:rsidRDefault="003C281E" w:rsidP="00D31821">
      <w:pPr>
        <w:rPr>
          <w:rFonts w:cs="Tahoma"/>
        </w:rPr>
      </w:pPr>
      <w:r>
        <w:t xml:space="preserve">1)Toplantı saat 12: 00’de </w:t>
      </w:r>
      <w:r w:rsidR="00267775">
        <w:t xml:space="preserve">Bölge Zümre Başkanı </w:t>
      </w:r>
      <w:proofErr w:type="gramStart"/>
      <w:r w:rsidR="00267775">
        <w:t>…………..</w:t>
      </w:r>
      <w:proofErr w:type="gramEnd"/>
      <w:r>
        <w:t xml:space="preserve"> </w:t>
      </w:r>
      <w:r w:rsidR="00D31821" w:rsidRPr="00742139">
        <w:rPr>
          <w:rFonts w:cs="Arial"/>
        </w:rPr>
        <w:t xml:space="preserve"> </w:t>
      </w:r>
      <w:r w:rsidR="00D31821" w:rsidRPr="00742139">
        <w:t>başkanlığında açıldı. Toplantıya anasınıf</w:t>
      </w:r>
      <w:r w:rsidR="00D31821" w:rsidRPr="00742139">
        <w:rPr>
          <w:rFonts w:cs="Tahoma"/>
        </w:rPr>
        <w:t>ı</w:t>
      </w:r>
      <w:r w:rsidR="00267775">
        <w:t xml:space="preserve"> öğretmenleri </w:t>
      </w:r>
      <w:proofErr w:type="gramStart"/>
      <w:r w:rsidR="00267775">
        <w:t>…………………………………..</w:t>
      </w:r>
      <w:proofErr w:type="gramEnd"/>
      <w:r w:rsidR="00D31821" w:rsidRPr="00742139">
        <w:rPr>
          <w:rFonts w:cs="Tahoma"/>
        </w:rPr>
        <w:t xml:space="preserve"> hazır bulundu.</w:t>
      </w:r>
      <w:r w:rsidR="00D31821" w:rsidRPr="00742139">
        <w:t xml:space="preserve">Yazman olarak </w:t>
      </w:r>
      <w:proofErr w:type="gramStart"/>
      <w:r w:rsidR="00267775">
        <w:t>……………………..</w:t>
      </w:r>
      <w:proofErr w:type="gramEnd"/>
      <w:r w:rsidR="00783EAB">
        <w:t xml:space="preserve"> </w:t>
      </w:r>
      <w:r w:rsidR="00D31821" w:rsidRPr="00742139">
        <w:t>seçilmiştir.</w:t>
      </w:r>
    </w:p>
    <w:p w:rsidR="00783EAB" w:rsidRDefault="00783EAB" w:rsidP="00D31821"/>
    <w:p w:rsidR="00D31821" w:rsidRDefault="00783EAB" w:rsidP="00D31821">
      <w:pPr>
        <w:rPr>
          <w:rFonts w:cs="Tahoma"/>
        </w:rPr>
      </w:pPr>
      <w:r>
        <w:rPr>
          <w:rFonts w:cs="Tahoma"/>
        </w:rPr>
        <w:t xml:space="preserve">2)Gündemin ikinci maddesi </w:t>
      </w:r>
      <w:r w:rsidR="00267775">
        <w:rPr>
          <w:rFonts w:cs="Tahoma"/>
        </w:rPr>
        <w:t xml:space="preserve">ile ilgili olarak </w:t>
      </w:r>
      <w:proofErr w:type="gramStart"/>
      <w:r w:rsidR="00267775">
        <w:rPr>
          <w:rFonts w:cs="Tahoma"/>
        </w:rPr>
        <w:t>………………….</w:t>
      </w:r>
      <w:proofErr w:type="gramEnd"/>
      <w:r>
        <w:rPr>
          <w:rFonts w:cs="Tahoma"/>
        </w:rPr>
        <w:t xml:space="preserve"> Atatürkçülükle ilgili amaç ve kazanımlara yıllık planda gerektiği gibi yer verildiğinin saptandığını belirtmiştir.</w:t>
      </w:r>
    </w:p>
    <w:p w:rsidR="00783EAB" w:rsidRPr="00742139" w:rsidRDefault="00783EAB" w:rsidP="00D31821">
      <w:pPr>
        <w:rPr>
          <w:rFonts w:cs="Tahoma"/>
        </w:rPr>
      </w:pPr>
    </w:p>
    <w:p w:rsidR="00D31821" w:rsidRDefault="00267775" w:rsidP="00D31821">
      <w:pPr>
        <w:rPr>
          <w:rFonts w:cs="Tahoma"/>
        </w:rPr>
      </w:pPr>
      <w:r>
        <w:rPr>
          <w:rFonts w:cs="Tahoma"/>
        </w:rPr>
        <w:t>3)</w:t>
      </w:r>
      <w:proofErr w:type="gramStart"/>
      <w:r>
        <w:rPr>
          <w:rFonts w:cs="Tahoma"/>
        </w:rPr>
        <w:t>………………..</w:t>
      </w:r>
      <w:proofErr w:type="gramEnd"/>
      <w:r w:rsidR="00783EAB">
        <w:rPr>
          <w:rFonts w:cs="Tahoma"/>
        </w:rPr>
        <w:t xml:space="preserve"> yıllık ve günlük planların birbiriyle uyumlu olacak şekilde gerçekleştiğini dile ge</w:t>
      </w:r>
      <w:r>
        <w:rPr>
          <w:rFonts w:cs="Tahoma"/>
        </w:rPr>
        <w:t xml:space="preserve">tirdi.Söz alan </w:t>
      </w:r>
      <w:proofErr w:type="gramStart"/>
      <w:r>
        <w:rPr>
          <w:rFonts w:cs="Tahoma"/>
        </w:rPr>
        <w:t>………………….</w:t>
      </w:r>
      <w:proofErr w:type="gramEnd"/>
      <w:r w:rsidR="00783EAB">
        <w:rPr>
          <w:rFonts w:cs="Tahoma"/>
        </w:rPr>
        <w:t xml:space="preserve"> 2012-2013 Eğitim-Öğretim Yılı ile ilgili dönem başı zümre toplantısında ortak kullanılması düşünülen yıllık planların hazır bulundurulması ve bu konudaki değerlendirmelerin ilk toplantıda gündeme getirilmesini önerdi.</w:t>
      </w:r>
    </w:p>
    <w:p w:rsidR="00783EAB" w:rsidRPr="00BE3995" w:rsidRDefault="00783EAB" w:rsidP="00D31821">
      <w:pPr>
        <w:rPr>
          <w:rFonts w:cs="Tahoma"/>
        </w:rPr>
      </w:pPr>
    </w:p>
    <w:p w:rsidR="00D31821" w:rsidRDefault="00267775" w:rsidP="00D31821">
      <w:pPr>
        <w:rPr>
          <w:rFonts w:cs="Tahoma"/>
        </w:rPr>
      </w:pPr>
      <w:r>
        <w:rPr>
          <w:rFonts w:cs="Tahoma"/>
        </w:rPr>
        <w:t>4)</w:t>
      </w:r>
      <w:proofErr w:type="gramStart"/>
      <w:r>
        <w:rPr>
          <w:rFonts w:cs="Tahoma"/>
        </w:rPr>
        <w:t>……………………</w:t>
      </w:r>
      <w:proofErr w:type="gramEnd"/>
      <w:r w:rsidR="00783EAB">
        <w:rPr>
          <w:rFonts w:cs="Tahoma"/>
        </w:rPr>
        <w:t xml:space="preserve"> </w:t>
      </w:r>
      <w:proofErr w:type="gramStart"/>
      <w:r w:rsidR="00783EAB">
        <w:rPr>
          <w:rFonts w:cs="Tahoma"/>
        </w:rPr>
        <w:t>etkinlik</w:t>
      </w:r>
      <w:proofErr w:type="gramEnd"/>
      <w:r w:rsidR="00783EAB">
        <w:rPr>
          <w:rFonts w:cs="Tahoma"/>
        </w:rPr>
        <w:t xml:space="preserve"> ortamında kullanılan yöntem ve tekniklerin bu yılki sınıfların </w:t>
      </w:r>
      <w:r w:rsidR="000A0D98">
        <w:rPr>
          <w:rFonts w:cs="Tahoma"/>
        </w:rPr>
        <w:t>aynı yaş gruplarından oluşması nedeniyle uygulama başarısının arttığını ve karma yaş gruplarından mümkün olduğunca kaçınılmasını önerdi.</w:t>
      </w:r>
    </w:p>
    <w:p w:rsidR="00267775" w:rsidRDefault="00267775" w:rsidP="00D31821"/>
    <w:p w:rsidR="000A0D98" w:rsidRDefault="00267775" w:rsidP="00D31821">
      <w:r>
        <w:t>5)</w:t>
      </w:r>
      <w:proofErr w:type="gramStart"/>
      <w:r>
        <w:t>………………….</w:t>
      </w:r>
      <w:r w:rsidR="000A0D98">
        <w:t>,</w:t>
      </w:r>
      <w:proofErr w:type="gramEnd"/>
      <w:r w:rsidR="000A0D98">
        <w:t xml:space="preserve"> en önemli adımın aileye ulaşmak olduğunu, ailelerin </w:t>
      </w:r>
      <w:proofErr w:type="spellStart"/>
      <w:r w:rsidR="000A0D98">
        <w:t>sosyo</w:t>
      </w:r>
      <w:proofErr w:type="spellEnd"/>
      <w:r w:rsidR="000A0D98">
        <w:t>-kültürel olarak bilinçlenmesi için eğitim seminerleri yapılması gerektiğini vurguladı.</w:t>
      </w:r>
    </w:p>
    <w:p w:rsidR="000A0D98" w:rsidRDefault="000A0D98" w:rsidP="00D31821"/>
    <w:p w:rsidR="000A0D98" w:rsidRDefault="000A0D98" w:rsidP="00D31821">
      <w:r>
        <w:t>6)Gündemin bu maddesi</w:t>
      </w:r>
      <w:r w:rsidR="00267775">
        <w:t xml:space="preserve">yle ilgili olarak </w:t>
      </w:r>
      <w:proofErr w:type="gramStart"/>
      <w:r w:rsidR="00267775">
        <w:t>………………..</w:t>
      </w:r>
      <w:r>
        <w:t>,</w:t>
      </w:r>
      <w:proofErr w:type="gramEnd"/>
      <w:r>
        <w:t xml:space="preserve"> eğitim etkinliklerinin uygulanmasında özellikle materyal eksikliklerinin- velilerin istenilen materyalleri temin etmemesi- ve öğrenci devamsızlıklarının karşılaşılan en önemli sorun olduğunu belirtti.</w:t>
      </w:r>
    </w:p>
    <w:p w:rsidR="000A0D98" w:rsidRDefault="000A0D98" w:rsidP="00D31821"/>
    <w:p w:rsidR="000A0D98" w:rsidRDefault="00267775" w:rsidP="00D31821">
      <w:proofErr w:type="gramStart"/>
      <w:r>
        <w:t>…………………..</w:t>
      </w:r>
      <w:r w:rsidR="000A0D98">
        <w:t>,</w:t>
      </w:r>
      <w:proofErr w:type="gramEnd"/>
      <w:r w:rsidR="000A0D98">
        <w:t xml:space="preserve"> bu sıkıntıların giderilmesine yönelik öğrenci velilerinin gerekli zamanlarda yazılı belgelerle (okul öncesi kurum yönetmeliği 2.kısım kayıt-kabul,devam-devamsızlık madde:14-15)(Resmi Gazete 08.06.2004/25486 Tebliğler Dergisi Temmuz 2004/2562) bilgilendirilmesinin yaralı olacağını belirtti.</w:t>
      </w:r>
    </w:p>
    <w:p w:rsidR="000A0D98" w:rsidRDefault="000A0D98" w:rsidP="00D31821"/>
    <w:p w:rsidR="000A0D98" w:rsidRDefault="00267775" w:rsidP="00D31821">
      <w:r>
        <w:t>7)</w:t>
      </w:r>
      <w:proofErr w:type="gramStart"/>
      <w:r>
        <w:t>………………….</w:t>
      </w:r>
      <w:proofErr w:type="gramEnd"/>
      <w:r w:rsidR="000A0D98">
        <w:t xml:space="preserve"> bölgeler bazında yapılacak alan taramalarının öğrenci yaş gruplarının belirlenmesinde ve okul öncesi eğitimin öneminin velilere aktarılması hususunda yararlı olabileceğini belirtti.</w:t>
      </w:r>
    </w:p>
    <w:p w:rsidR="000A0D98" w:rsidRDefault="000A0D98" w:rsidP="00D31821"/>
    <w:p w:rsidR="000A0D98" w:rsidRDefault="00267775" w:rsidP="00D31821">
      <w:r>
        <w:t>8)</w:t>
      </w:r>
      <w:proofErr w:type="gramStart"/>
      <w:r>
        <w:t>……………………</w:t>
      </w:r>
      <w:proofErr w:type="gramEnd"/>
      <w:r w:rsidR="000A0D98">
        <w:t xml:space="preserve"> bölge okullarımızın </w:t>
      </w:r>
      <w:r w:rsidR="00EF1217">
        <w:t xml:space="preserve">zümre öğretmenleri ile yıl boyunca zaman </w:t>
      </w:r>
      <w:proofErr w:type="spellStart"/>
      <w:r w:rsidR="00EF1217">
        <w:t>zaman</w:t>
      </w:r>
      <w:proofErr w:type="spellEnd"/>
      <w:r w:rsidR="00EF1217">
        <w:t xml:space="preserve"> karşılıklı görüşmelerin yapıldığını ancak bunların bir sonraki eğitim-öğretim yılları için daha sık yapılması gerektiğini </w:t>
      </w:r>
      <w:proofErr w:type="gramStart"/>
      <w:r w:rsidR="00EF1217">
        <w:t>vurguladı.Bu</w:t>
      </w:r>
      <w:proofErr w:type="gramEnd"/>
      <w:r w:rsidR="00EF1217">
        <w:t xml:space="preserve"> anlamda öğretmenler arası telefon ve elektronik iletişimi sağlayacak paylaşımların yapılmasının bilgi ve doküman alışverişini artıracağını belirtti.</w:t>
      </w:r>
    </w:p>
    <w:p w:rsidR="00EF1217" w:rsidRDefault="00EF1217" w:rsidP="00D31821"/>
    <w:p w:rsidR="00EF1217" w:rsidRDefault="00267775" w:rsidP="00D31821">
      <w:r>
        <w:t>9)</w:t>
      </w:r>
      <w:proofErr w:type="gramStart"/>
      <w:r>
        <w:t>…………..</w:t>
      </w:r>
      <w:proofErr w:type="gramEnd"/>
      <w:r w:rsidR="00EF1217">
        <w:t xml:space="preserve"> yıl boyu yapılan sosyal etkinliklerin sadece kendi okullarımız ve bölge okullarımız bünyesinde gerçekleştirilmesinin zümre öğretmenlerin birlik ve dayanışmasına katkı sağlayacağını belirtti.</w:t>
      </w:r>
    </w:p>
    <w:p w:rsidR="00EF1217" w:rsidRDefault="00EF1217" w:rsidP="00D31821"/>
    <w:p w:rsidR="00EF1217" w:rsidRDefault="00EF1217" w:rsidP="00D31821">
      <w:r>
        <w:t xml:space="preserve">10)Zümre öğretmenlerin her biri kendi okulları ve yaş grupları genelinde öğrenci başarılarını değerlendirdiler.2011-2012 eğitim-öğretim döneminde öğrenci devamsızlıklarının başarıları olumsuz yönde etkilediği ve aile katılımı olarak gönderilen pekiştirme çalışmalarına velilerin katkıda bulunmamasından kaynaklanan bir olumsuzluk olduğu </w:t>
      </w:r>
      <w:proofErr w:type="gramStart"/>
      <w:r>
        <w:t>belirtildi.Gelecek</w:t>
      </w:r>
      <w:proofErr w:type="gramEnd"/>
      <w:r>
        <w:t xml:space="preserve"> dönem bu konuya dikkat edilmesinin önemi vurgulandı.</w:t>
      </w:r>
    </w:p>
    <w:p w:rsidR="00EF1217" w:rsidRDefault="00EF1217" w:rsidP="00D31821"/>
    <w:p w:rsidR="00D31821" w:rsidRDefault="00EF1217" w:rsidP="00D31821">
      <w:r>
        <w:lastRenderedPageBreak/>
        <w:t xml:space="preserve">11)Toplantı tüm öğretmenlerin bu </w:t>
      </w:r>
      <w:r w:rsidR="00D31821" w:rsidRPr="00742139">
        <w:t>dönemin daha verimli ve başarılı,</w:t>
      </w:r>
      <w:r w:rsidR="00D31821">
        <w:t xml:space="preserve"> işbirliği içerisinde </w:t>
      </w:r>
      <w:r w:rsidR="00D31821" w:rsidRPr="00742139">
        <w:t>geçirilme</w:t>
      </w:r>
      <w:r>
        <w:t>si dilekleriyle kapatıldı.</w:t>
      </w:r>
    </w:p>
    <w:p w:rsidR="00EF1217" w:rsidRDefault="00EF1217" w:rsidP="00D31821"/>
    <w:p w:rsidR="003A16E3" w:rsidRDefault="003A16E3" w:rsidP="00D31821"/>
    <w:p w:rsidR="003A16E3" w:rsidRDefault="003A16E3" w:rsidP="00D31821"/>
    <w:p w:rsidR="003A16E3" w:rsidRDefault="003A16E3" w:rsidP="00D31821"/>
    <w:p w:rsidR="003A16E3" w:rsidRDefault="003A16E3" w:rsidP="00D31821"/>
    <w:p w:rsidR="003A16E3" w:rsidRDefault="003A16E3" w:rsidP="00D31821"/>
    <w:p w:rsidR="003A16E3" w:rsidRDefault="003A16E3" w:rsidP="00D31821"/>
    <w:p w:rsidR="003A16E3" w:rsidRDefault="003A16E3" w:rsidP="00D31821"/>
    <w:p w:rsidR="003A16E3" w:rsidRDefault="003A16E3" w:rsidP="00D31821"/>
    <w:p w:rsidR="00D31821" w:rsidRPr="00267775" w:rsidRDefault="00D31821" w:rsidP="00267775"/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Pr="00742139" w:rsidRDefault="00D31821" w:rsidP="00D31821">
      <w:pPr>
        <w:rPr>
          <w:rFonts w:cs="Tahoma"/>
          <w:b/>
          <w:i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Default="00D31821" w:rsidP="00D31821">
      <w:pPr>
        <w:rPr>
          <w:rFonts w:ascii="Tahoma" w:hAnsi="Tahoma" w:cs="Tahoma"/>
        </w:rPr>
      </w:pPr>
    </w:p>
    <w:p w:rsidR="00D31821" w:rsidRPr="00742139" w:rsidRDefault="00D31821" w:rsidP="00D31821">
      <w:pPr>
        <w:rPr>
          <w:rFonts w:cs="Tahoma"/>
          <w:b/>
          <w:i/>
        </w:rPr>
      </w:pPr>
      <w:r>
        <w:rPr>
          <w:rFonts w:cs="Tahoma"/>
          <w:b/>
          <w:i/>
        </w:rPr>
        <w:t xml:space="preserve">                        </w:t>
      </w:r>
      <w:r w:rsidR="00EF1217">
        <w:rPr>
          <w:rFonts w:cs="Tahoma"/>
          <w:b/>
          <w:i/>
        </w:rPr>
        <w:t xml:space="preserve">                               </w:t>
      </w:r>
    </w:p>
    <w:p w:rsidR="00D31821" w:rsidRPr="00742139" w:rsidRDefault="00D31821" w:rsidP="00D31821">
      <w:pPr>
        <w:rPr>
          <w:rFonts w:cs="Tahoma"/>
          <w:b/>
          <w:i/>
        </w:rPr>
      </w:pPr>
      <w:r>
        <w:rPr>
          <w:rFonts w:cs="Tahoma"/>
          <w:b/>
          <w:i/>
        </w:rPr>
        <w:t xml:space="preserve">                </w:t>
      </w:r>
      <w:r w:rsidR="00EF1217">
        <w:rPr>
          <w:rFonts w:cs="Tahoma"/>
          <w:b/>
          <w:i/>
        </w:rPr>
        <w:t xml:space="preserve">                </w:t>
      </w:r>
    </w:p>
    <w:p w:rsidR="000B2FFE" w:rsidRDefault="000B2FFE"/>
    <w:sectPr w:rsidR="000B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31821"/>
    <w:rsid w:val="00063A98"/>
    <w:rsid w:val="000A0D98"/>
    <w:rsid w:val="000A4AA3"/>
    <w:rsid w:val="000B2FFE"/>
    <w:rsid w:val="000E37B6"/>
    <w:rsid w:val="00115E14"/>
    <w:rsid w:val="00164847"/>
    <w:rsid w:val="00175FBD"/>
    <w:rsid w:val="00182491"/>
    <w:rsid w:val="001971FE"/>
    <w:rsid w:val="001C2211"/>
    <w:rsid w:val="001D36ED"/>
    <w:rsid w:val="001E60A4"/>
    <w:rsid w:val="0022148E"/>
    <w:rsid w:val="00245F70"/>
    <w:rsid w:val="00252749"/>
    <w:rsid w:val="00267775"/>
    <w:rsid w:val="00274866"/>
    <w:rsid w:val="002E413B"/>
    <w:rsid w:val="002E5CEB"/>
    <w:rsid w:val="002F7F63"/>
    <w:rsid w:val="00315795"/>
    <w:rsid w:val="003177B9"/>
    <w:rsid w:val="00343742"/>
    <w:rsid w:val="0034596E"/>
    <w:rsid w:val="00363959"/>
    <w:rsid w:val="00371C37"/>
    <w:rsid w:val="00395B0A"/>
    <w:rsid w:val="003A1248"/>
    <w:rsid w:val="003A16E3"/>
    <w:rsid w:val="003B685B"/>
    <w:rsid w:val="003C281E"/>
    <w:rsid w:val="00436CB8"/>
    <w:rsid w:val="004375FE"/>
    <w:rsid w:val="004673A6"/>
    <w:rsid w:val="00510D05"/>
    <w:rsid w:val="005361E0"/>
    <w:rsid w:val="00566E5A"/>
    <w:rsid w:val="0059114A"/>
    <w:rsid w:val="00591DF9"/>
    <w:rsid w:val="005A4DA3"/>
    <w:rsid w:val="005D2C29"/>
    <w:rsid w:val="0062047E"/>
    <w:rsid w:val="00663A4D"/>
    <w:rsid w:val="00746850"/>
    <w:rsid w:val="00751AF7"/>
    <w:rsid w:val="00765E85"/>
    <w:rsid w:val="00783EAB"/>
    <w:rsid w:val="00787057"/>
    <w:rsid w:val="007B0103"/>
    <w:rsid w:val="007D42E2"/>
    <w:rsid w:val="007E0A7B"/>
    <w:rsid w:val="00823FA5"/>
    <w:rsid w:val="0083042E"/>
    <w:rsid w:val="008667B8"/>
    <w:rsid w:val="008727EA"/>
    <w:rsid w:val="008F4918"/>
    <w:rsid w:val="00902531"/>
    <w:rsid w:val="009908B4"/>
    <w:rsid w:val="00A31618"/>
    <w:rsid w:val="00A33BDE"/>
    <w:rsid w:val="00A45A5C"/>
    <w:rsid w:val="00A543D0"/>
    <w:rsid w:val="00AC2456"/>
    <w:rsid w:val="00AC768C"/>
    <w:rsid w:val="00AD6464"/>
    <w:rsid w:val="00AE0F4C"/>
    <w:rsid w:val="00AE66A4"/>
    <w:rsid w:val="00B3131E"/>
    <w:rsid w:val="00B42A6A"/>
    <w:rsid w:val="00B54964"/>
    <w:rsid w:val="00B766EF"/>
    <w:rsid w:val="00BA2BB7"/>
    <w:rsid w:val="00C01990"/>
    <w:rsid w:val="00C2520F"/>
    <w:rsid w:val="00C50F7B"/>
    <w:rsid w:val="00C64C3B"/>
    <w:rsid w:val="00C705E6"/>
    <w:rsid w:val="00CB7C8F"/>
    <w:rsid w:val="00CC4859"/>
    <w:rsid w:val="00CC6374"/>
    <w:rsid w:val="00CE7532"/>
    <w:rsid w:val="00D31821"/>
    <w:rsid w:val="00D60174"/>
    <w:rsid w:val="00D712CD"/>
    <w:rsid w:val="00D92EAA"/>
    <w:rsid w:val="00DB37B6"/>
    <w:rsid w:val="00DD0594"/>
    <w:rsid w:val="00DE0116"/>
    <w:rsid w:val="00DE539B"/>
    <w:rsid w:val="00E069DA"/>
    <w:rsid w:val="00E1404B"/>
    <w:rsid w:val="00E17D78"/>
    <w:rsid w:val="00E4092D"/>
    <w:rsid w:val="00EA3311"/>
    <w:rsid w:val="00EE0450"/>
    <w:rsid w:val="00EF1217"/>
    <w:rsid w:val="00F34C09"/>
    <w:rsid w:val="00F6097C"/>
    <w:rsid w:val="00F901A9"/>
    <w:rsid w:val="00FB1241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82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Hewlett-Packard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meryem</dc:creator>
  <cp:lastModifiedBy>hp</cp:lastModifiedBy>
  <cp:revision>2</cp:revision>
  <dcterms:created xsi:type="dcterms:W3CDTF">2012-03-10T17:31:00Z</dcterms:created>
  <dcterms:modified xsi:type="dcterms:W3CDTF">2012-03-10T17:31:00Z</dcterms:modified>
</cp:coreProperties>
</file>